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D9" w:rsidRPr="001201E3" w:rsidRDefault="00B57CD9" w:rsidP="00B57CD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  <w:r w:rsidRPr="001201E3">
        <w:rPr>
          <w:rFonts w:ascii="Times New Roman" w:hAnsi="Times New Roman" w:cs="Times New Roman"/>
          <w:sz w:val="32"/>
          <w:szCs w:val="28"/>
          <w:lang w:val="kk-KZ"/>
        </w:rPr>
        <w:t xml:space="preserve">                                                                                                                       </w:t>
      </w: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«Бекітемін»</w:t>
      </w:r>
    </w:p>
    <w:p w:rsidR="00B57CD9" w:rsidRPr="001201E3" w:rsidRDefault="00B57CD9" w:rsidP="00B57CD9">
      <w:pPr>
        <w:spacing w:after="0" w:line="240" w:lineRule="auto"/>
        <w:ind w:left="76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Маңғыстау облысының білім басқармасының </w:t>
      </w:r>
    </w:p>
    <w:p w:rsidR="00B57CD9" w:rsidRPr="001201E3" w:rsidRDefault="00B57CD9" w:rsidP="00B57CD9">
      <w:pPr>
        <w:spacing w:after="0" w:line="240" w:lineRule="auto"/>
        <w:ind w:left="7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   </w:t>
      </w: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Жаңаөзен қаласы бойынша білім бөлімінің </w:t>
      </w:r>
    </w:p>
    <w:p w:rsidR="00B57CD9" w:rsidRPr="001201E3" w:rsidRDefault="00B57CD9" w:rsidP="00B57CD9">
      <w:pPr>
        <w:spacing w:after="0" w:line="240" w:lineRule="auto"/>
        <w:ind w:left="7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   </w:t>
      </w: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«№ 24мектеп-лицейі» КММ директоры</w:t>
      </w:r>
    </w:p>
    <w:p w:rsidR="00B57CD9" w:rsidRPr="001201E3" w:rsidRDefault="00B57CD9" w:rsidP="00B57CD9">
      <w:pPr>
        <w:spacing w:after="0" w:line="240" w:lineRule="auto"/>
        <w:ind w:left="7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  Б.Д.Каршигаева_________</w:t>
      </w:r>
    </w:p>
    <w:p w:rsidR="00B57CD9" w:rsidRPr="001201E3" w:rsidRDefault="00B57CD9" w:rsidP="00B57CD9">
      <w:pPr>
        <w:spacing w:after="0" w:line="240" w:lineRule="auto"/>
        <w:ind w:left="7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 w:rsidRPr="001201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          «____» ________2024 жыл</w:t>
      </w:r>
    </w:p>
    <w:p w:rsidR="00B57CD9" w:rsidRPr="001201E3" w:rsidRDefault="00B57CD9" w:rsidP="00B57CD9">
      <w:pPr>
        <w:jc w:val="center"/>
        <w:rPr>
          <w:rFonts w:ascii="Times New Roman" w:hAnsi="Times New Roman" w:cs="Times New Roman"/>
          <w:b/>
          <w:kern w:val="20"/>
          <w:sz w:val="24"/>
          <w:szCs w:val="24"/>
          <w:lang w:val="kk-KZ"/>
        </w:rPr>
      </w:pPr>
    </w:p>
    <w:p w:rsidR="00B57CD9" w:rsidRPr="001201E3" w:rsidRDefault="00B57CD9" w:rsidP="00B57CD9">
      <w:pPr>
        <w:jc w:val="center"/>
        <w:rPr>
          <w:rFonts w:ascii="Times New Roman" w:hAnsi="Times New Roman" w:cs="Times New Roman"/>
          <w:b/>
          <w:kern w:val="2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pStyle w:val="a5"/>
        <w:jc w:val="center"/>
        <w:rPr>
          <w:b/>
          <w:sz w:val="28"/>
          <w:szCs w:val="28"/>
          <w:lang w:val="kk-KZ"/>
        </w:rPr>
      </w:pPr>
      <w:r w:rsidRPr="001201E3">
        <w:rPr>
          <w:b/>
          <w:sz w:val="28"/>
          <w:szCs w:val="28"/>
          <w:lang w:val="kk-KZ"/>
        </w:rPr>
        <w:t>Маңғыстау облысының білім басқармасының Жаңаөзен қаласы бойынша білім бөлімінің</w:t>
      </w:r>
    </w:p>
    <w:p w:rsidR="00B57CD9" w:rsidRPr="001201E3" w:rsidRDefault="00B57CD9" w:rsidP="00B57CD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201E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«№ 24 мектеп-лицейі » коммуналдық мемлекеттік мекемесі   </w:t>
      </w:r>
      <w:r w:rsidRPr="001201E3">
        <w:rPr>
          <w:rFonts w:ascii="Times New Roman" w:hAnsi="Times New Roman" w:cs="Times New Roman"/>
          <w:b/>
          <w:bCs/>
          <w:sz w:val="28"/>
          <w:szCs w:val="28"/>
          <w:lang w:val="kk-KZ"/>
        </w:rPr>
        <w:t>2024-2025 оқу жылындағы ата-аналарды педагогикалық қолдау бағдарламасының  жоспары</w:t>
      </w: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1201E3">
        <w:rPr>
          <w:rFonts w:ascii="Times New Roman" w:hAnsi="Times New Roman" w:cs="Times New Roman"/>
          <w:b/>
          <w:bCs/>
          <w:sz w:val="24"/>
          <w:szCs w:val="24"/>
          <w:lang w:val="kk-KZ"/>
        </w:rPr>
        <w:t>Дайындаған:Батырова С</w:t>
      </w: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tabs>
          <w:tab w:val="left" w:pos="360"/>
        </w:tabs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1201E3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</w:p>
    <w:tbl>
      <w:tblPr>
        <w:tblStyle w:val="a3"/>
        <w:tblW w:w="0" w:type="auto"/>
        <w:tblLook w:val="04A0"/>
      </w:tblPr>
      <w:tblGrid>
        <w:gridCol w:w="817"/>
        <w:gridCol w:w="4111"/>
        <w:gridCol w:w="3943"/>
        <w:gridCol w:w="2436"/>
        <w:gridCol w:w="3479"/>
      </w:tblGrid>
      <w:tr w:rsidR="00B57CD9" w:rsidRPr="00B57CD9" w:rsidTr="003B3991">
        <w:tc>
          <w:tcPr>
            <w:tcW w:w="14786" w:type="dxa"/>
            <w:gridSpan w:val="5"/>
          </w:tcPr>
          <w:p w:rsidR="00B57CD9" w:rsidRPr="001201E3" w:rsidRDefault="00B57CD9" w:rsidP="003B39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5-9 СЫНЫП ОҚУШЫЛАРЫНЫҢ АТА-АНАЛАРЫН ПЕДАГОГИКАЛЫҚ ҚОЛДАУ БАҒДАРЛАМАСЫ</w:t>
            </w: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Позитивті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тәрбие</w:t>
            </w: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Позитивті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ата-ананың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ерекшеліктері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: жағымсыз көңіл-күйден жағымды эмоциялардың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басым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болуы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; жасөспі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імнің бойындағы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ізгі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қасиеттерге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назар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аудару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күшті және жағымды мінез-құлық қасиеттерін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дамыту</w:t>
            </w:r>
            <w:proofErr w:type="spellEnd"/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Қазан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Әлеуметтік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желілерге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жариялау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Ақыл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айтпа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жол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көрсет</w:t>
            </w: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«Оқырман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отбасы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» </w:t>
            </w:r>
          </w:p>
          <w:p w:rsidR="00B57CD9" w:rsidRPr="00DA0240" w:rsidRDefault="00B57CD9" w:rsidP="003B3991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Өзіңді өзің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сыйламасан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өзгеден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сый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дәметпе.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Бейімделу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процесіне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жасөспі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імнің өзін-өзі бағалауының әсері</w:t>
            </w: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Қараша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Ата-ана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қулары</w:t>
            </w: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Ата-ана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жиналысы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Балаға үйрету: ақылыңды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мейі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імге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орап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бер</w:t>
            </w:r>
            <w:proofErr w:type="spellEnd"/>
          </w:p>
          <w:p w:rsidR="00B57CD9" w:rsidRPr="00DA0240" w:rsidRDefault="00B57CD9" w:rsidP="003B3991">
            <w:pPr>
              <w:shd w:val="clear" w:color="auto" w:fill="FFFFFF"/>
              <w:spacing w:after="160"/>
              <w:ind w:firstLine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Жасөспі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іммен қалай қарым-қатынас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жасау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керек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конструктивті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келіссөздер</w:t>
            </w: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Желтоқсан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Дөңгелек үстел</w:t>
            </w:r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Бұ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лақ к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өрсең, көзін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аш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  <w:p w:rsidR="00B57CD9" w:rsidRPr="00DA0240" w:rsidRDefault="00B57CD9" w:rsidP="003B3991">
            <w:pPr>
              <w:shd w:val="clear" w:color="auto" w:fill="FFFFFF"/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Қазіргі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отбасында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балалар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шығармашылығын дамытудағы ұлттық ойындардың маңызы</w:t>
            </w: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Қаңтар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Ата-ана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жиналысы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5.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Жасөспі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імнің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желідегі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әрекеті</w:t>
            </w:r>
          </w:p>
        </w:tc>
        <w:tc>
          <w:tcPr>
            <w:tcW w:w="3943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Ата-ананың жасөспі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імді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кибербуллингтен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және интернет кеңістігіндегі қауіпті көздерден қорғау алгоритм</w:t>
            </w: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Ақпан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Ақпараттық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стенді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жасау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6.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«Ә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нәрсенің өлшемі бар...»</w:t>
            </w: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Жасөспі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імдер арасындағы құқық бұзушылықтың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алдын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алу</w:t>
            </w:r>
            <w:proofErr w:type="spellEnd"/>
          </w:p>
          <w:p w:rsidR="00B57CD9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Наурыз</w:t>
            </w:r>
            <w:proofErr w:type="spellEnd"/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Арнайы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мамандармен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кездесу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>7.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Жасөспірім 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інезінің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ерекшеліктері</w:t>
            </w:r>
            <w:proofErr w:type="spellEnd"/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Жасөспі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імдер арасындағы қақтығыстар. Қорқыту. Әдепсіз өскен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адамнан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 тәртіппен өскен тал жақсы</w:t>
            </w: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Сәуі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Ата-ана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жиналысы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8.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Отбасы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құндылығы - сарқылмас қазына</w:t>
            </w:r>
          </w:p>
          <w:p w:rsidR="00B57CD9" w:rsidRPr="00DA0240" w:rsidRDefault="00B57CD9" w:rsidP="003B3991">
            <w:pPr>
              <w:shd w:val="clear" w:color="auto" w:fill="FFFFFF"/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Бабалар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дә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үрі - ұрпаққа өсиеті - отбасының құндылығы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ретінде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ұрпақтан-ұрпаққа жалғасып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келе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жатқан дәстүрлерді талқылау және қолдану</w:t>
            </w:r>
          </w:p>
          <w:p w:rsidR="00B57CD9" w:rsidRPr="00DA0240" w:rsidRDefault="00B57CD9" w:rsidP="003B3991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Мамыр</w:t>
            </w:r>
            <w:proofErr w:type="spellEnd"/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Ата-аналар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мен балалардың қатысуымен мәдени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іс-шара</w:t>
            </w:r>
            <w:proofErr w:type="spellEnd"/>
          </w:p>
        </w:tc>
      </w:tr>
    </w:tbl>
    <w:p w:rsidR="00B57CD9" w:rsidRPr="001201E3" w:rsidRDefault="00B57CD9" w:rsidP="00B57CD9">
      <w:pPr>
        <w:tabs>
          <w:tab w:val="left" w:pos="360"/>
        </w:tabs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Default="00B57CD9" w:rsidP="00B57CD9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Default="00B57CD9" w:rsidP="00B57CD9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Default="00B57CD9" w:rsidP="00B57CD9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Default="00B57CD9" w:rsidP="00B57CD9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Default="00B57CD9" w:rsidP="00B57CD9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Default="00B57CD9" w:rsidP="00B57CD9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tabs>
          <w:tab w:val="left" w:pos="360"/>
          <w:tab w:val="left" w:pos="66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1201E3"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Style w:val="a3"/>
        <w:tblW w:w="0" w:type="auto"/>
        <w:tblLook w:val="04A0"/>
      </w:tblPr>
      <w:tblGrid>
        <w:gridCol w:w="817"/>
        <w:gridCol w:w="4111"/>
        <w:gridCol w:w="3943"/>
        <w:gridCol w:w="2436"/>
        <w:gridCol w:w="3479"/>
      </w:tblGrid>
      <w:tr w:rsidR="00B57CD9" w:rsidRPr="00B57CD9" w:rsidTr="003B3991">
        <w:tc>
          <w:tcPr>
            <w:tcW w:w="14786" w:type="dxa"/>
            <w:gridSpan w:val="5"/>
          </w:tcPr>
          <w:p w:rsidR="00B57CD9" w:rsidRPr="001201E3" w:rsidRDefault="00B57CD9" w:rsidP="003B39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10-11 СЫНЫП ОҚУШЫЛАРЫНЫҢ АТА-АНАЛАРЫН ПЕДАГОГИКАЛЫҚ ҚОЛДАУ БАҒДАРЛАМАСЫ</w:t>
            </w:r>
          </w:p>
          <w:p w:rsidR="00B57CD9" w:rsidRPr="001201E3" w:rsidRDefault="00B57CD9" w:rsidP="003B39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Боламын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деген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баланың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бетін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қақпа,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белін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бу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...</w:t>
            </w:r>
          </w:p>
          <w:p w:rsidR="00B57CD9" w:rsidRPr="00DA0240" w:rsidRDefault="00B57CD9" w:rsidP="003B3991">
            <w:pPr>
              <w:shd w:val="clear" w:color="auto" w:fill="FFFFFF"/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ind w:left="3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Позитивті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ата-ана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тәрбиесі – жоғары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сынып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оқушысының өз болашағын өз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бетінше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құ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ру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ға қалауы мен қабілетін қолдау</w:t>
            </w:r>
          </w:p>
          <w:p w:rsidR="00B57CD9" w:rsidRPr="00DA0240" w:rsidRDefault="00B57CD9" w:rsidP="003B3991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Қазан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БАҚ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жариялау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Бала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ға мамандық таңдауға қалай көмектесуге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болады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?</w:t>
            </w:r>
          </w:p>
          <w:p w:rsidR="00B57CD9" w:rsidRPr="00DA0240" w:rsidRDefault="00B57CD9" w:rsidP="003B3991">
            <w:pPr>
              <w:shd w:val="clear" w:color="auto" w:fill="FFFFFF"/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shd w:val="clear" w:color="auto" w:fill="FFFFFF"/>
              <w:ind w:left="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 xml:space="preserve">Ұлы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жол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 xml:space="preserve"> үйіңнің табалдырығынан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басталады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.</w:t>
            </w: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Балаңызға мамандық пен кәсі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түрлерін таңдауда қалай көмектесуге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болады</w:t>
            </w:r>
            <w:proofErr w:type="spellEnd"/>
          </w:p>
          <w:p w:rsidR="00B57CD9" w:rsidRPr="00DA0240" w:rsidRDefault="00B57CD9" w:rsidP="003B3991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Қараша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Ата-ана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жиналысы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Көркем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мінез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– 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ба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ға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жетпес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байлық</w:t>
            </w:r>
          </w:p>
          <w:p w:rsidR="00B57CD9" w:rsidRPr="00DA0240" w:rsidRDefault="00B57CD9" w:rsidP="003B3991">
            <w:pPr>
              <w:shd w:val="clear" w:color="auto" w:fill="FFFFFF"/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Өсі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келе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жатқан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балалармен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қарым-қатынас мәдениеті</w:t>
            </w:r>
          </w:p>
          <w:p w:rsidR="00B57CD9" w:rsidRPr="00DA0240" w:rsidRDefault="00B57CD9" w:rsidP="003B3991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Желтоқсан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Бейне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жазба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Жоғары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сынып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оқушыларының дамуындағы тәуекел аймақтары</w:t>
            </w:r>
          </w:p>
        </w:tc>
        <w:tc>
          <w:tcPr>
            <w:tcW w:w="3943" w:type="dxa"/>
          </w:tcPr>
          <w:p w:rsidR="00B57CD9" w:rsidRPr="001201E3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  <w:r w:rsidRPr="00DA02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Сынықтан өзгенің бә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і жұғады</w:t>
            </w: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. </w:t>
            </w:r>
            <w:r w:rsidRPr="001201E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Тәуелділіктің </w:t>
            </w:r>
          </w:p>
          <w:p w:rsidR="00B57CD9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  <w:proofErr w:type="spellStart"/>
            <w:r w:rsidRPr="001201E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алдын</w:t>
            </w:r>
            <w:proofErr w:type="spellEnd"/>
            <w:r w:rsidRPr="001201E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1201E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алу</w:t>
            </w:r>
            <w:proofErr w:type="spellEnd"/>
            <w:r w:rsidRPr="001201E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1201E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шарал</w:t>
            </w:r>
            <w:proofErr w:type="spellEnd"/>
          </w:p>
          <w:p w:rsidR="00B57CD9" w:rsidRPr="00DA0240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Қаңтар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Ата-ана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жиналысы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5.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Әлеуметтік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желілер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және ғаламтор кеңі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ігі: жоғары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сынып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оқушылырының қауіпсіздігі</w:t>
            </w:r>
          </w:p>
        </w:tc>
        <w:tc>
          <w:tcPr>
            <w:tcW w:w="3943" w:type="dxa"/>
          </w:tcPr>
          <w:p w:rsidR="00B57CD9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Жоғарғы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сынып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оқушыларының 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ойын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ға тәуелділігін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диагностикалау</w:t>
            </w:r>
            <w:proofErr w:type="spellEnd"/>
          </w:p>
          <w:p w:rsidR="00B57CD9" w:rsidRPr="001201E3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B57CD9" w:rsidRPr="00DA0240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Ақпан</w:t>
            </w:r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Сауалнама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>6.</w:t>
            </w:r>
          </w:p>
        </w:tc>
        <w:tc>
          <w:tcPr>
            <w:tcW w:w="4111" w:type="dxa"/>
          </w:tcPr>
          <w:p w:rsidR="00B57CD9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Күйзелі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і жеңуге көмектесеміз</w:t>
            </w:r>
          </w:p>
          <w:p w:rsidR="00B57CD9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57CD9" w:rsidRPr="00DA0240" w:rsidRDefault="00B57CD9" w:rsidP="003B3991">
            <w:pPr>
              <w:shd w:val="clear" w:color="auto" w:fill="FFFFFF"/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B57CD9" w:rsidRPr="00DA0240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Агрессия, депрессия,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суицидтік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міне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з-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құлық және стресстің басқа да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экстремалды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көріністері</w:t>
            </w:r>
          </w:p>
          <w:p w:rsidR="00B57CD9" w:rsidRPr="00DA0240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Наурыз</w:t>
            </w:r>
            <w:proofErr w:type="spellEnd"/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Тренинг</w:t>
            </w:r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7.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Сүйіспеншілік – сыйластық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кілті</w:t>
            </w:r>
            <w:proofErr w:type="spellEnd"/>
          </w:p>
        </w:tc>
        <w:tc>
          <w:tcPr>
            <w:tcW w:w="3943" w:type="dxa"/>
          </w:tcPr>
          <w:p w:rsidR="00B57CD9" w:rsidRPr="00DA0240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Жоғары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сынып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оқушысымен «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арнайы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» тақырыптарда қалай сөйлесуге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болады</w:t>
            </w:r>
            <w:proofErr w:type="spellEnd"/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Сәуі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Ата-ана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жиналысы</w:t>
            </w:r>
            <w:proofErr w:type="spellEnd"/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8.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Ұрпақтан ұрпаққа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берілетін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отбасылық дә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үрлер мен құндылықтары</w:t>
            </w:r>
          </w:p>
        </w:tc>
        <w:tc>
          <w:tcPr>
            <w:tcW w:w="3943" w:type="dxa"/>
          </w:tcPr>
          <w:p w:rsidR="00B57CD9" w:rsidRPr="00DA0240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Қазіргі құбылмалы қоғамда отбасылық дә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үрлерді сақтау</w:t>
            </w: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Мамыр</w:t>
            </w:r>
            <w:proofErr w:type="spellEnd"/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Танымдық сабақ</w:t>
            </w:r>
          </w:p>
        </w:tc>
      </w:tr>
      <w:tr w:rsidR="00B57CD9" w:rsidRPr="001201E3" w:rsidTr="003B3991">
        <w:tc>
          <w:tcPr>
            <w:tcW w:w="817" w:type="dxa"/>
          </w:tcPr>
          <w:p w:rsidR="00B57CD9" w:rsidRPr="00DA0240" w:rsidRDefault="00B57CD9" w:rsidP="003B39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01E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4111" w:type="dxa"/>
          </w:tcPr>
          <w:p w:rsidR="00B57CD9" w:rsidRPr="00DA0240" w:rsidRDefault="00B57CD9" w:rsidP="003B3991">
            <w:pPr>
              <w:shd w:val="clear" w:color="auto" w:fill="FFFFFF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Мониторинг ж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үргізу</w:t>
            </w:r>
          </w:p>
        </w:tc>
        <w:tc>
          <w:tcPr>
            <w:tcW w:w="3943" w:type="dxa"/>
          </w:tcPr>
          <w:p w:rsidR="00B57CD9" w:rsidRPr="00DA0240" w:rsidRDefault="00B57CD9" w:rsidP="003B3991">
            <w:pPr>
              <w:shd w:val="clear" w:color="auto" w:fill="FFFFFF"/>
              <w:ind w:left="3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Ата-аналарды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педагогикалық қолдау </w:t>
            </w:r>
            <w:proofErr w:type="spellStart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бойынша</w:t>
            </w:r>
            <w:proofErr w:type="spellEnd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жүргізілі</w:t>
            </w:r>
            <w:proofErr w:type="gramStart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DA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жатқан жұмысқа мониторинг жүргізу</w:t>
            </w:r>
          </w:p>
        </w:tc>
        <w:tc>
          <w:tcPr>
            <w:tcW w:w="2436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Маусым</w:t>
            </w:r>
            <w:proofErr w:type="spellEnd"/>
          </w:p>
        </w:tc>
        <w:tc>
          <w:tcPr>
            <w:tcW w:w="3479" w:type="dxa"/>
          </w:tcPr>
          <w:p w:rsidR="00B57CD9" w:rsidRPr="00DA0240" w:rsidRDefault="00B57CD9" w:rsidP="003B3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Анықтама</w:t>
            </w:r>
          </w:p>
        </w:tc>
      </w:tr>
    </w:tbl>
    <w:p w:rsidR="00B57CD9" w:rsidRPr="001201E3" w:rsidRDefault="00B57CD9" w:rsidP="00B57CD9">
      <w:pPr>
        <w:tabs>
          <w:tab w:val="left" w:pos="360"/>
          <w:tab w:val="left" w:pos="66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1201E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B57CD9" w:rsidRPr="001201E3" w:rsidRDefault="00B57CD9" w:rsidP="00B57CD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972188" w:rsidRDefault="00972188"/>
    <w:sectPr w:rsidR="00972188" w:rsidSect="00B57CD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08"/>
  <w:characterSpacingControl w:val="doNotCompress"/>
  <w:compat/>
  <w:rsids>
    <w:rsidRoot w:val="00B57CD9"/>
    <w:rsid w:val="00972188"/>
    <w:rsid w:val="00B5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CD9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Интервалсыз Знак,обычный Знак,No Spacing Знак,ARSH_N Знак,Обя Знак,мелкий Знак,мой рабочий Знак,норма Знак,Айгерим Знак,СНОСКИ Знак,Алия Знак,свой Знак,Без интеБез интервала Знак,Без интервала11 Знак,Без интервала111 Знак,14 TNR Знак"/>
    <w:link w:val="a5"/>
    <w:uiPriority w:val="1"/>
    <w:qFormat/>
    <w:locked/>
    <w:rsid w:val="00B57CD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aliases w:val="Интервалсыз,обычный,No Spacing,ARSH_N,Обя,мелкий,мой рабочий,норма,Айгерим,СНОСКИ,Алия,свой,Без интеБез интервала,Без интервала11,Без интервала111,No Spacing1,14 TNR,МОЙ СТИЛЬ,Елжан,No Spacing11,Без интерваль,исполнитель,Дастан1"/>
    <w:link w:val="a4"/>
    <w:uiPriority w:val="1"/>
    <w:qFormat/>
    <w:rsid w:val="00B57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593</Words>
  <Characters>3384</Characters>
  <Application>Microsoft Office Word</Application>
  <DocSecurity>0</DocSecurity>
  <Lines>28</Lines>
  <Paragraphs>7</Paragraphs>
  <ScaleCrop>false</ScaleCrop>
  <Company>UralSOFT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пк7894</dc:creator>
  <cp:keywords/>
  <dc:description/>
  <cp:lastModifiedBy>пк7894</cp:lastModifiedBy>
  <cp:revision>2</cp:revision>
  <dcterms:created xsi:type="dcterms:W3CDTF">2025-01-20T06:50:00Z</dcterms:created>
  <dcterms:modified xsi:type="dcterms:W3CDTF">2025-01-20T06:51:00Z</dcterms:modified>
</cp:coreProperties>
</file>